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6A" w:rsidRDefault="00E51E6A">
      <w:pPr>
        <w:autoSpaceDE w:val="0"/>
        <w:autoSpaceDN w:val="0"/>
        <w:spacing w:after="78" w:line="220" w:lineRule="exact"/>
      </w:pPr>
    </w:p>
    <w:p w:rsidR="000C1921" w:rsidRPr="000C1921" w:rsidRDefault="000C1921" w:rsidP="000C192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C192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х. </w:t>
      </w:r>
      <w:proofErr w:type="spellStart"/>
      <w:r w:rsidRPr="000C1921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Севостьянов</w:t>
      </w:r>
      <w:proofErr w:type="spellEnd"/>
      <w:r w:rsidRPr="000C192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C192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Милютинский</w:t>
      </w:r>
      <w:proofErr w:type="spellEnd"/>
      <w:r w:rsidRPr="000C192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район</w:t>
      </w:r>
    </w:p>
    <w:p w:rsidR="000C1921" w:rsidRPr="000C1921" w:rsidRDefault="000C1921" w:rsidP="000C192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C192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0C1921" w:rsidRPr="000C1921" w:rsidRDefault="000C1921" w:rsidP="000C192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C1921" w:rsidRPr="000C1921" w:rsidRDefault="000C1921" w:rsidP="000C1921">
      <w:pPr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E63992" w:rsidTr="00E63992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3992" w:rsidRDefault="00E63992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63992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63992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63992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E63992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3992" w:rsidRDefault="00E63992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63992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63992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63992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E63992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6399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3992" w:rsidRDefault="00E63992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val="ru-RU" w:eastAsia="ru-RU"/>
              </w:rPr>
              <w:drawing>
                <wp:inline distT="0" distB="0" distL="0" distR="0">
                  <wp:extent cx="1626870" cy="1062990"/>
                  <wp:effectExtent l="19050" t="0" r="0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1921" w:rsidRPr="000C1921" w:rsidRDefault="000C1921" w:rsidP="000C1921">
      <w:pPr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C1921" w:rsidRPr="000C1921" w:rsidRDefault="000C1921" w:rsidP="000C1921">
      <w:pPr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C1921" w:rsidRPr="000C1921" w:rsidRDefault="000C1921" w:rsidP="000C192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C1921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РАБОЧАЯ ПРОГРАММА</w:t>
      </w:r>
    </w:p>
    <w:p w:rsidR="000C1921" w:rsidRPr="000C1921" w:rsidRDefault="000C1921" w:rsidP="000C192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C192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 информатике и ИКТ</w:t>
      </w:r>
    </w:p>
    <w:p w:rsidR="000C1921" w:rsidRPr="000C1921" w:rsidRDefault="000C1921" w:rsidP="000C1921">
      <w:pPr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</w:pPr>
      <w:r w:rsidRPr="000C1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Уровень общего образования (класс): </w:t>
      </w:r>
      <w:r w:rsidRPr="000C1921"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 xml:space="preserve">основное общее образование, 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>9</w:t>
      </w:r>
      <w:bookmarkStart w:id="0" w:name="_GoBack"/>
      <w:bookmarkEnd w:id="0"/>
      <w:r w:rsidRPr="000C1921"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 xml:space="preserve"> класс</w:t>
      </w:r>
    </w:p>
    <w:p w:rsidR="000C1921" w:rsidRPr="000C1921" w:rsidRDefault="000C1921" w:rsidP="000C192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C1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Количество часов: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>34</w:t>
      </w:r>
    </w:p>
    <w:p w:rsidR="000C1921" w:rsidRPr="000C1921" w:rsidRDefault="000C1921" w:rsidP="000C192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C1921" w:rsidRPr="000C1921" w:rsidRDefault="000C1921" w:rsidP="000C192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C1921" w:rsidRPr="000C1921" w:rsidRDefault="000C1921" w:rsidP="000C192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C1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Учитель: </w:t>
      </w:r>
      <w:r w:rsidRPr="000C1921"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>Севостьянова Наталья Викторовна</w:t>
      </w:r>
    </w:p>
    <w:p w:rsidR="000C1921" w:rsidRPr="000C1921" w:rsidRDefault="000C1921" w:rsidP="000C192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C1921" w:rsidRPr="000C1921" w:rsidRDefault="000C1921" w:rsidP="000C1921">
      <w:pPr>
        <w:jc w:val="both"/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</w:pPr>
      <w:r w:rsidRPr="000C1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Программа разработана на основе: </w:t>
      </w:r>
      <w:r w:rsidRPr="000C1921"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>Примерной основной образовательной программы основного общего образования 2015 год,  авторской программы И.Г. Семакина, М.С. Цветковой  Информатика 7–9 классы. Примерная рабочая программа/ И.Г. Семакин, М.С. Цветкова – Москва: БИНОМ. Лаборатория знаний 2016.</w:t>
      </w:r>
    </w:p>
    <w:p w:rsidR="00E51E6A" w:rsidRDefault="00E51E6A">
      <w:pPr>
        <w:sectPr w:rsidR="00E51E6A">
          <w:pgSz w:w="11900" w:h="16840"/>
          <w:pgMar w:top="298" w:right="874" w:bottom="398" w:left="1440" w:header="720" w:footer="720" w:gutter="0"/>
          <w:cols w:space="720" w:equalWidth="0">
            <w:col w:w="9586" w:space="0"/>
          </w:cols>
          <w:docGrid w:linePitch="360"/>
        </w:sectPr>
      </w:pPr>
    </w:p>
    <w:p w:rsidR="00E51E6A" w:rsidRDefault="00F65F53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ПОЯСНИТЕЛЬНАЯ ЗАПИСКА</w:t>
      </w:r>
    </w:p>
    <w:p w:rsidR="00E51E6A" w:rsidRPr="00F65F53" w:rsidRDefault="00F65F53">
      <w:pPr>
        <w:autoSpaceDE w:val="0"/>
        <w:autoSpaceDN w:val="0"/>
        <w:spacing w:before="346" w:after="0" w:line="286" w:lineRule="auto"/>
        <w:ind w:right="144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даёт представление о целях, общей стратегии обучения, воспитания и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развития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средствами учебного предмета «Информатика» на базовом уровне; устанавливает обязательное предметное содержание, предусматривает его структурирование по разделам и темам курса;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внутрипредметных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связей, логики учебного процесса, возрастных особенностей обучающихся. Рабочая программа определяет количественные и качественные характеристики учебного материала для третьего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E51E6A" w:rsidRPr="00F65F53" w:rsidRDefault="00F65F53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«ИНФОРМАТИКА»</w:t>
      </w:r>
    </w:p>
    <w:p w:rsidR="00E51E6A" w:rsidRPr="00F65F53" w:rsidRDefault="00F65F53">
      <w:pPr>
        <w:autoSpaceDE w:val="0"/>
        <w:autoSpaceDN w:val="0"/>
        <w:spacing w:before="178" w:after="0" w:line="281" w:lineRule="auto"/>
        <w:ind w:left="420" w:right="144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E51E6A" w:rsidRPr="00F65F53" w:rsidRDefault="00F65F53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условий, способствующих развитию алгоритмического мышления как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необходимого условия </w:t>
      </w:r>
      <w:proofErr w:type="spellStart"/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профессио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нальной</w:t>
      </w:r>
      <w:proofErr w:type="spellEnd"/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 в современном информационном 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достижения результата и т. д.; </w:t>
      </w:r>
    </w:p>
    <w:p w:rsidR="00E51E6A" w:rsidRPr="00F65F53" w:rsidRDefault="00F65F53">
      <w:pPr>
        <w:autoSpaceDE w:val="0"/>
        <w:autoSpaceDN w:val="0"/>
        <w:spacing w:before="190" w:after="0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и развитие компетенций обучающихся в области использования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 </w:t>
      </w:r>
    </w:p>
    <w:p w:rsidR="00E51E6A" w:rsidRPr="00F65F53" w:rsidRDefault="00F65F53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информационных технологий.</w:t>
      </w:r>
    </w:p>
    <w:p w:rsidR="00E51E6A" w:rsidRPr="00F65F53" w:rsidRDefault="00F65F53">
      <w:pPr>
        <w:autoSpaceDE w:val="0"/>
        <w:autoSpaceDN w:val="0"/>
        <w:spacing w:before="30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«ИНФОРМАТИКА».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Учебный предмет «Информатика» в основном общем образовании отражает:</w:t>
      </w:r>
    </w:p>
    <w:p w:rsidR="00E51E6A" w:rsidRPr="00F65F53" w:rsidRDefault="00F65F53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основные области применения информатики, прежде всего информационные технологии, управление и социальную сферу; 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междисциплинарный характер информатики и информационной деятельности.</w:t>
      </w:r>
    </w:p>
    <w:p w:rsidR="00E51E6A" w:rsidRPr="00F65F53" w:rsidRDefault="00F65F53">
      <w:pPr>
        <w:autoSpaceDE w:val="0"/>
        <w:autoSpaceDN w:val="0"/>
        <w:spacing w:before="178" w:after="0"/>
        <w:ind w:right="432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Современная школьная информатика оказывает существенное влияние на формирование мировоззрения школьника,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66" w:line="220" w:lineRule="exact"/>
        <w:rPr>
          <w:lang w:val="ru-RU"/>
        </w:rPr>
      </w:pPr>
    </w:p>
    <w:p w:rsidR="00E51E6A" w:rsidRPr="00F65F53" w:rsidRDefault="00F65F53">
      <w:pPr>
        <w:autoSpaceDE w:val="0"/>
        <w:autoSpaceDN w:val="0"/>
        <w:spacing w:after="0" w:line="281" w:lineRule="auto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современной цивилизации.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т. е. ориентированы на формирование </w:t>
      </w:r>
      <w:r w:rsidRPr="00F65F53">
        <w:rPr>
          <w:lang w:val="ru-RU"/>
        </w:rPr>
        <w:br/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и личностных результатов обучения.</w:t>
      </w:r>
      <w:proofErr w:type="gramEnd"/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Основные задачи учебного предмета «Информатика» —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сформировать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обучающихся:</w:t>
      </w:r>
    </w:p>
    <w:p w:rsidR="00E51E6A" w:rsidRPr="00F65F53" w:rsidRDefault="00F65F53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развития информатики периода цифровой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трансформации современного общества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51E6A" w:rsidRPr="00F65F53" w:rsidRDefault="00F65F53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знания, умения и навыки грамотной постановки задач, возникающих в практической деятельности, для их решения с помощью информационных технологий; умения и навыки формализованного описания поставленных задач;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базовые знания об информационном моделировании, в том числе о математическом моделировании;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51E6A" w:rsidRPr="00F65F53" w:rsidRDefault="00F65F53">
      <w:pPr>
        <w:autoSpaceDE w:val="0"/>
        <w:autoSpaceDN w:val="0"/>
        <w:spacing w:before="190" w:after="0"/>
        <w:ind w:left="420" w:right="432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владение базовыми нормами информационной этики и права, основами информационной безопасности;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E51E6A" w:rsidRPr="00F65F53" w:rsidRDefault="00F65F53">
      <w:pPr>
        <w:autoSpaceDE w:val="0"/>
        <w:autoSpaceDN w:val="0"/>
        <w:spacing w:before="178" w:after="0" w:line="271" w:lineRule="auto"/>
        <w:ind w:right="144" w:firstLine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информатики на уровне основного общего образования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определяют структуру основного содержания учебного предмета в виде следующих четырёх тематических разделов:</w:t>
      </w:r>
    </w:p>
    <w:p w:rsidR="00E51E6A" w:rsidRPr="00F65F53" w:rsidRDefault="00F65F53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цифровая грамотность;</w:t>
      </w:r>
    </w:p>
    <w:p w:rsidR="00E51E6A" w:rsidRPr="00F65F53" w:rsidRDefault="00F65F53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теоретические основы информатики;</w:t>
      </w:r>
    </w:p>
    <w:p w:rsidR="00E51E6A" w:rsidRPr="00F65F53" w:rsidRDefault="00F65F53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алгоритмы и программирование;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информационные технологии.</w:t>
      </w:r>
    </w:p>
    <w:p w:rsidR="00E51E6A" w:rsidRPr="00F65F53" w:rsidRDefault="00F65F53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«ИНФОРМАТИКА» В УЧЕБНОМ ПЛАНЕ.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В системе общего образования «Информатика» признана обязательным учебным предметом, входящим в состав предметной области «Математика и информатика». 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Учебным планом на изучение информатики в 9 классе на базовом уровне отведено 34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учебных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 — по 1 часу в неделю. 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86" w:right="808" w:bottom="1182" w:left="666" w:header="720" w:footer="720" w:gutter="0"/>
          <w:cols w:space="720" w:equalWidth="0">
            <w:col w:w="10426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78" w:line="220" w:lineRule="exact"/>
        <w:rPr>
          <w:lang w:val="ru-RU"/>
        </w:rPr>
      </w:pPr>
    </w:p>
    <w:p w:rsidR="00E51E6A" w:rsidRPr="00F65F53" w:rsidRDefault="00F65F53">
      <w:pPr>
        <w:autoSpaceDE w:val="0"/>
        <w:autoSpaceDN w:val="0"/>
        <w:spacing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ПРЕДМЕТА</w:t>
      </w:r>
    </w:p>
    <w:p w:rsidR="00E51E6A" w:rsidRPr="00F65F53" w:rsidRDefault="00F65F53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ЦИФРОВАЯ ГРАМОТНОСТЬ.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Глобальная сеть Интернет и стратегии безопасного поведения в ней.</w:t>
      </w:r>
    </w:p>
    <w:p w:rsidR="00E51E6A" w:rsidRPr="00F65F53" w:rsidRDefault="00F65F5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Глобальная сеть Интернет.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IP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-адреса узлов.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Сетевое хранение данных. Методы индивидуального и коллективного размещения новой информации в сети Интернет. Большие данные (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интернет-данные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, в частности, данные социальных сетей).</w:t>
      </w:r>
    </w:p>
    <w:p w:rsidR="00E51E6A" w:rsidRPr="00F65F53" w:rsidRDefault="00F65F5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кибербуллинг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фишинг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Работа в информационном пространстве.</w:t>
      </w:r>
    </w:p>
    <w:p w:rsidR="00E51E6A" w:rsidRPr="00F65F53" w:rsidRDefault="00F65F53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Виды деятельности в сети Интернет.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Интернет-сервисы: коммуникационные сервисы (почтовая служба, видео-конференц-связь и т. п.); справочные службы (карты, расписания и т. п.), поисковые службы, службы обновления программного обеспечения и др. Сервисы государственных услуг.</w:t>
      </w:r>
      <w:proofErr w:type="gramEnd"/>
    </w:p>
    <w:p w:rsidR="00E51E6A" w:rsidRPr="00F65F53" w:rsidRDefault="00F65F53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ТЕОРЕТИЧЕСКИЕ ОСНОВЫ ИНФОРМАТИКИ.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Моделирование как метод познания.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Игровые модели. Оценка адекватности модели моделируемому объекту и целям моделирования. </w:t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Табличные модели. Таблица как представление отношения.</w:t>
      </w:r>
    </w:p>
    <w:p w:rsidR="00E51E6A" w:rsidRPr="00F65F53" w:rsidRDefault="00F65F5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Базы данных. Отбор в таблице строк, удовлетворяющих заданному условию.</w:t>
      </w:r>
    </w:p>
    <w:p w:rsidR="00E51E6A" w:rsidRPr="00F65F53" w:rsidRDefault="00F65F5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Граф. Вершина, ребро, путь. Ориентированные и неориентированные графы. Длина (вес) ребра.</w:t>
      </w:r>
    </w:p>
    <w:p w:rsidR="00E51E6A" w:rsidRPr="00F65F53" w:rsidRDefault="00F65F53">
      <w:pPr>
        <w:autoSpaceDE w:val="0"/>
        <w:autoSpaceDN w:val="0"/>
        <w:spacing w:before="70"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Весовая матрица графа. Длина пути между вершинами графа. Поиск оптимального пути в графе.</w:t>
      </w:r>
    </w:p>
    <w:p w:rsidR="00E51E6A" w:rsidRPr="00F65F53" w:rsidRDefault="00F65F53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E51E6A" w:rsidRPr="00F65F53" w:rsidRDefault="00F65F5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(литературного) описания объекта.</w:t>
      </w:r>
    </w:p>
    <w:p w:rsidR="00E51E6A" w:rsidRPr="00F65F53" w:rsidRDefault="00F65F53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АЛГОРИТМЫ И ПРОГРАМИРОВАНИЕ.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Разработка алгоритмов и программ.</w:t>
      </w:r>
    </w:p>
    <w:p w:rsidR="00E51E6A" w:rsidRPr="00F65F53" w:rsidRDefault="00F65F5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исполнителями, такими как Черепашка, Чертёжник и др.</w:t>
      </w:r>
    </w:p>
    <w:p w:rsidR="00E51E6A" w:rsidRPr="00F65F53" w:rsidRDefault="00F65F5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Табличные величины (массивы). Одномерные массивы. Составление и отладка программ,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66" w:line="220" w:lineRule="exact"/>
        <w:rPr>
          <w:lang w:val="ru-RU"/>
        </w:rPr>
      </w:pPr>
    </w:p>
    <w:p w:rsidR="00E51E6A" w:rsidRPr="00F65F53" w:rsidRDefault="00F65F53">
      <w:pPr>
        <w:autoSpaceDE w:val="0"/>
        <w:autoSpaceDN w:val="0"/>
        <w:spacing w:after="0" w:line="281" w:lineRule="auto"/>
        <w:ind w:right="144"/>
        <w:rPr>
          <w:lang w:val="ru-RU"/>
        </w:rPr>
      </w:pP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eastAsia="Times New Roman" w:hAnsi="Times New Roman"/>
          <w:color w:val="000000"/>
          <w:sz w:val="24"/>
        </w:rPr>
        <w:t>Python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++, Паскаль, </w:t>
      </w:r>
      <w:r>
        <w:rPr>
          <w:rFonts w:ascii="Times New Roman" w:eastAsia="Times New Roman" w:hAnsi="Times New Roman"/>
          <w:color w:val="000000"/>
          <w:sz w:val="24"/>
        </w:rPr>
        <w:t>Java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#, Школьный Алгоритмический Язык): заполнение числового массива случайными числами, в соответствии с формулой или путём ввода чисел; нахождение суммы элементов массива; линейный поиск заданного значения в массиве; подсчёт элементов массива, удовлетворяющих заданному условию; нахождение минимального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(максимального) элемента массива.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Сортировка массива.</w:t>
      </w:r>
    </w:p>
    <w:p w:rsidR="00E51E6A" w:rsidRPr="00F65F53" w:rsidRDefault="00F65F53">
      <w:pPr>
        <w:autoSpaceDE w:val="0"/>
        <w:autoSpaceDN w:val="0"/>
        <w:spacing w:before="70" w:after="0" w:line="271" w:lineRule="auto"/>
        <w:ind w:right="1008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E51E6A" w:rsidRPr="00F65F53" w:rsidRDefault="00F65F53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Управление.</w:t>
      </w:r>
    </w:p>
    <w:p w:rsidR="00E51E6A" w:rsidRPr="00F65F53" w:rsidRDefault="00F65F53">
      <w:pPr>
        <w:autoSpaceDE w:val="0"/>
        <w:autoSpaceDN w:val="0"/>
        <w:spacing w:before="72" w:after="0" w:line="271" w:lineRule="auto"/>
        <w:ind w:right="864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др.).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E51E6A" w:rsidRPr="00F65F53" w:rsidRDefault="00F65F53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 п.).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ИНФОРМАЦИОННЫЕ ТЕХНОЛОГИИ.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Электронные таблицы.</w:t>
      </w:r>
    </w:p>
    <w:p w:rsidR="00E51E6A" w:rsidRPr="00F65F53" w:rsidRDefault="00F65F53">
      <w:pPr>
        <w:autoSpaceDE w:val="0"/>
        <w:autoSpaceDN w:val="0"/>
        <w:spacing w:before="70" w:after="0"/>
        <w:ind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E51E6A" w:rsidRPr="00F65F53" w:rsidRDefault="00F65F5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E51E6A" w:rsidRPr="00F65F53" w:rsidRDefault="00F65F5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Информационные технологии в современном обществе.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E51E6A" w:rsidRPr="00F65F53" w:rsidRDefault="00F65F53">
      <w:pPr>
        <w:autoSpaceDE w:val="0"/>
        <w:autoSpaceDN w:val="0"/>
        <w:spacing w:before="70" w:after="0" w:line="274" w:lineRule="auto"/>
        <w:ind w:right="1032" w:firstLine="180"/>
        <w:jc w:val="both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тестировщик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, архитектор </w:t>
      </w:r>
      <w:proofErr w:type="spellStart"/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програм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​много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обеспечения, специалист по анализу данных, системный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адми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нистратор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86" w:right="682" w:bottom="1440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78" w:line="220" w:lineRule="exact"/>
        <w:rPr>
          <w:lang w:val="ru-RU"/>
        </w:rPr>
      </w:pPr>
    </w:p>
    <w:p w:rsidR="00E51E6A" w:rsidRPr="00F65F53" w:rsidRDefault="00F65F53">
      <w:pPr>
        <w:autoSpaceDE w:val="0"/>
        <w:autoSpaceDN w:val="0"/>
        <w:spacing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346" w:after="0" w:line="262" w:lineRule="auto"/>
        <w:ind w:right="1008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информатики в 9 классе направлено на достижение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E51E6A" w:rsidRPr="00F65F53" w:rsidRDefault="00F65F53">
      <w:pPr>
        <w:autoSpaceDE w:val="0"/>
        <w:autoSpaceDN w:val="0"/>
        <w:spacing w:before="262"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166" w:after="0" w:line="262" w:lineRule="auto"/>
        <w:ind w:right="1152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социализации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средствами предмета.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Патриотическое воспитание: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Духовно-нравственное воспитание: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F65F53">
        <w:rPr>
          <w:lang w:val="ru-RU"/>
        </w:rPr>
        <w:tab/>
      </w:r>
      <w:proofErr w:type="gramStart"/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Гражданское воспитание: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интернет-среде; готовность к разно​образной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обучению и познанию; любознательность; готовность и способность к самообразованию, осознанному выбору направленности и уровня обучения в дальнейшем;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proofErr w:type="spellStart"/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Формирование культуры здоровья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осознание ценности жизни;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</w:t>
      </w:r>
    </w:p>
    <w:p w:rsidR="00E51E6A" w:rsidRPr="00F65F53" w:rsidRDefault="00F65F5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Трудовое воспитание: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98" w:right="646" w:bottom="312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72" w:line="220" w:lineRule="exact"/>
        <w:rPr>
          <w:lang w:val="ru-RU"/>
        </w:rPr>
      </w:pPr>
    </w:p>
    <w:p w:rsidR="00E51E6A" w:rsidRPr="00F65F53" w:rsidRDefault="00F65F53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Экологическое воспитание: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ИКТ.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Адаптация обучающегося к изменяющимся условиям социальной среды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51E6A" w:rsidRPr="00F65F53" w:rsidRDefault="00F65F53">
      <w:pPr>
        <w:autoSpaceDE w:val="0"/>
        <w:autoSpaceDN w:val="0"/>
        <w:spacing w:before="262"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51E6A" w:rsidRPr="00F65F53" w:rsidRDefault="00F65F53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образовательной программы по информатике отражают овладение универсальными учебными действиями — познавательными, коммуникативными, регулятивными.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190" w:after="0" w:line="286" w:lineRule="auto"/>
        <w:ind w:right="432"/>
        <w:rPr>
          <w:lang w:val="ru-RU"/>
        </w:rPr>
      </w:pPr>
      <w:r w:rsidRPr="00F65F53">
        <w:rPr>
          <w:lang w:val="ru-RU"/>
        </w:rPr>
        <w:tab/>
      </w:r>
      <w:proofErr w:type="gramStart"/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познавательные действия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действия: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  <w:proofErr w:type="gramEnd"/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83" w:lineRule="auto"/>
        <w:ind w:right="576"/>
        <w:rPr>
          <w:lang w:val="ru-RU"/>
        </w:rPr>
      </w:pPr>
      <w:r w:rsidRPr="00F65F53">
        <w:rPr>
          <w:lang w:val="ru-RU"/>
        </w:rPr>
        <w:tab/>
      </w:r>
      <w:proofErr w:type="gramStart"/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данное;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 применимость и достоверность информацию, полученную в ходе исследования; </w:t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proofErr w:type="gramEnd"/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дефицит информации, данных, необходимых для решения поставленной задачи;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надёжность информации по критериям, предложенным учителем или сформулированным самостоятельно;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E51E6A" w:rsidRPr="00F65F53" w:rsidRDefault="00F65F5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действия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92" w:right="670" w:bottom="33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78" w:line="220" w:lineRule="exact"/>
        <w:rPr>
          <w:lang w:val="ru-RU"/>
        </w:rPr>
      </w:pPr>
    </w:p>
    <w:p w:rsidR="00E51E6A" w:rsidRPr="00F65F53" w:rsidRDefault="00F65F53">
      <w:pPr>
        <w:tabs>
          <w:tab w:val="left" w:pos="180"/>
        </w:tabs>
        <w:autoSpaceDE w:val="0"/>
        <w:autoSpaceDN w:val="0"/>
        <w:spacing w:after="0" w:line="283" w:lineRule="auto"/>
        <w:ind w:right="288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Общение: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результаты выполненного опыта (эксперимента, исследования, проекта); </w:t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свою часть работы с информацией или информационным продуктом, достигая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качественного результата по своему направлению и координируя свои действия с другими членами команды;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информационный продукт по критериям, самостоятельно сформулированным участниками взаимодействия;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результаты с исходной задачей и вклад каждого члена команды в достижение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результатов, разделять сферу ответственности и проявлять готовность к предоставлению отчёта перед группой.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F65F53">
        <w:rPr>
          <w:lang w:val="ru-RU"/>
        </w:rPr>
        <w:tab/>
      </w:r>
      <w:proofErr w:type="gramStart"/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регулятивные действия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в жизненных и учебных ситуациях проблемы, требующие решения;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различных подходах к принятию решений (индивидуальное принятие решений, принятие решений в группе);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proofErr w:type="gramEnd"/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F65F53">
        <w:rPr>
          <w:lang w:val="ru-RU"/>
        </w:rPr>
        <w:tab/>
      </w:r>
      <w:proofErr w:type="gramStart"/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 (рефлексия):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способами самоконтроля,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  <w:proofErr w:type="gramEnd"/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F65F53">
        <w:rPr>
          <w:lang w:val="ru-RU"/>
        </w:rPr>
        <w:br/>
      </w: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условиям.</w:t>
      </w:r>
    </w:p>
    <w:p w:rsidR="00E51E6A" w:rsidRPr="00F65F53" w:rsidRDefault="00F65F53">
      <w:pPr>
        <w:autoSpaceDE w:val="0"/>
        <w:autoSpaceDN w:val="0"/>
        <w:spacing w:before="70" w:after="0" w:line="262" w:lineRule="auto"/>
        <w:ind w:left="180" w:right="2016"/>
        <w:rPr>
          <w:lang w:val="ru-RU"/>
        </w:rPr>
      </w:pP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и намерения другого.</w:t>
      </w:r>
    </w:p>
    <w:p w:rsidR="00E51E6A" w:rsidRPr="00F65F53" w:rsidRDefault="00F65F53">
      <w:pPr>
        <w:autoSpaceDE w:val="0"/>
        <w:autoSpaceDN w:val="0"/>
        <w:spacing w:before="70" w:after="0" w:line="262" w:lineRule="auto"/>
        <w:ind w:left="180"/>
        <w:rPr>
          <w:lang w:val="ru-RU"/>
        </w:rPr>
      </w:pPr>
      <w:r w:rsidRPr="00F65F5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Принятие себя и других: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 даже в условиях открытого доступа к любым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98" w:right="668" w:bottom="36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66" w:line="220" w:lineRule="exact"/>
        <w:rPr>
          <w:lang w:val="ru-RU"/>
        </w:rPr>
      </w:pPr>
    </w:p>
    <w:p w:rsidR="00E51E6A" w:rsidRPr="00F65F53" w:rsidRDefault="00F65F53">
      <w:pPr>
        <w:autoSpaceDE w:val="0"/>
        <w:autoSpaceDN w:val="0"/>
        <w:spacing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объёмам информации.</w:t>
      </w:r>
    </w:p>
    <w:p w:rsidR="00E51E6A" w:rsidRPr="00F65F53" w:rsidRDefault="00F65F53">
      <w:pPr>
        <w:autoSpaceDE w:val="0"/>
        <w:autoSpaceDN w:val="0"/>
        <w:spacing w:before="262"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51E6A" w:rsidRPr="00F65F53" w:rsidRDefault="00F65F53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F65F53">
        <w:rPr>
          <w:lang w:val="ru-RU"/>
        </w:rPr>
        <w:tab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умений:</w:t>
      </w:r>
    </w:p>
    <w:p w:rsidR="00E51E6A" w:rsidRPr="00F65F53" w:rsidRDefault="00F65F53">
      <w:pPr>
        <w:autoSpaceDE w:val="0"/>
        <w:autoSpaceDN w:val="0"/>
        <w:spacing w:before="178" w:after="0" w:line="271" w:lineRule="auto"/>
        <w:ind w:left="420" w:right="170"/>
        <w:jc w:val="both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E51E6A" w:rsidRPr="00F65F53" w:rsidRDefault="00F65F53">
      <w:pPr>
        <w:autoSpaceDE w:val="0"/>
        <w:autoSpaceDN w:val="0"/>
        <w:spacing w:before="190" w:after="0" w:line="283" w:lineRule="auto"/>
        <w:ind w:left="420" w:right="144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программирования (</w:t>
      </w:r>
      <w:r>
        <w:rPr>
          <w:rFonts w:ascii="Times New Roman" w:eastAsia="Times New Roman" w:hAnsi="Times New Roman"/>
          <w:color w:val="000000"/>
          <w:sz w:val="24"/>
        </w:rPr>
        <w:t>Python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++, Паскаль, </w:t>
      </w:r>
      <w:r>
        <w:rPr>
          <w:rFonts w:ascii="Times New Roman" w:eastAsia="Times New Roman" w:hAnsi="Times New Roman"/>
          <w:color w:val="000000"/>
          <w:sz w:val="24"/>
        </w:rPr>
        <w:t>Java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#, Школьный Алгоритмический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Язык)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;р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аскрывать смысл понятий «модель», «моделирование», определять виды моделей; оценивать адекватность модели моделируемому объекту и целям моделирования;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графы и деревья для моделирования систем сетевой и иерархической структуры; находить кратчайший путь в графе;</w:t>
      </w:r>
    </w:p>
    <w:p w:rsidR="00E51E6A" w:rsidRPr="00F65F53" w:rsidRDefault="00F65F53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E51E6A" w:rsidRPr="00F65F53" w:rsidRDefault="00F65F53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электронные таблицы для численного моделирования в простых задачах из разных предметных областей;</w:t>
      </w:r>
    </w:p>
    <w:p w:rsidR="00E51E6A" w:rsidRPr="00F65F53" w:rsidRDefault="00F65F53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современные </w:t>
      </w:r>
      <w:proofErr w:type="gram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интернет-сервисы</w:t>
      </w:r>
      <w:proofErr w:type="gram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E51E6A" w:rsidRPr="00F65F53" w:rsidRDefault="00F65F53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использования геоинформационных сервисов, сервисов государственных услуг, образовательных сервисов сети Интернет в учебной и повседневной деятельности;</w:t>
      </w:r>
    </w:p>
    <w:p w:rsidR="00E51E6A" w:rsidRPr="00F65F53" w:rsidRDefault="00F65F53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E51E6A" w:rsidRPr="00F65F53" w:rsidRDefault="00F65F53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кибербуллинг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фишинг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86" w:right="738" w:bottom="984" w:left="666" w:header="720" w:footer="720" w:gutter="0"/>
          <w:cols w:space="720" w:equalWidth="0">
            <w:col w:w="10496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64" w:line="220" w:lineRule="exact"/>
        <w:rPr>
          <w:lang w:val="ru-RU"/>
        </w:rPr>
      </w:pPr>
    </w:p>
    <w:p w:rsidR="00E51E6A" w:rsidRDefault="00F65F53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702"/>
        <w:gridCol w:w="528"/>
        <w:gridCol w:w="1104"/>
        <w:gridCol w:w="1142"/>
        <w:gridCol w:w="804"/>
        <w:gridCol w:w="5980"/>
        <w:gridCol w:w="1116"/>
        <w:gridCol w:w="1730"/>
      </w:tblGrid>
      <w:tr w:rsidR="00E51E6A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E51E6A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51E6A" w:rsidRDefault="00E51E6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51E6A" w:rsidRDefault="00E51E6A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51E6A" w:rsidRDefault="00E51E6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51E6A" w:rsidRDefault="00E51E6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51E6A" w:rsidRDefault="00E51E6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51E6A" w:rsidRDefault="00E51E6A"/>
        </w:tc>
      </w:tr>
      <w:tr w:rsidR="00E51E6A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Цифровая грамотность</w:t>
            </w:r>
          </w:p>
        </w:tc>
      </w:tr>
      <w:tr w:rsidR="00E51E6A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Глобальная сеть Интернет 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стратегии безопасного поведения в ней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доменные имена компьютеров и адреса документов в Интернете; Определять минимальное время, необходимое для передачи известного объёма данных по каналу связи с известными характеристиками;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потенциальные угрозы и вредные воздействия, связанные с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информационными и коммуникационными технологиями, оценивать предлагаемые пути их устранения;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комплексные информационные объекты в виде веб-страниц, включающих графические объекты, с использованием конструкторов (шаблонов);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E51E6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2.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Работа в информационном пространстве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ситуаций, в которых требуется использовать коммуникационные сервисы, справочные и поисковые службы и др.;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E51E6A">
        <w:trPr>
          <w:trHeight w:hRule="exact" w:val="348"/>
        </w:trPr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</w:tr>
      <w:tr w:rsidR="00E51E6A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Теоретические основы информатики</w:t>
            </w:r>
          </w:p>
        </w:tc>
      </w:tr>
      <w:tr w:rsidR="00E51E6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Моделирование как метод познания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вид информационной модели в зависимости от стоящей задачи;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информационные модели (таблицы, графики, диаграммы, схемы и др.);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E51E6A">
        <w:trPr>
          <w:trHeight w:hRule="exact" w:val="408"/>
        </w:trPr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</w:tr>
      <w:tr w:rsidR="00E51E6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Алгоритмы и программирование</w:t>
            </w:r>
          </w:p>
        </w:tc>
      </w:tr>
      <w:tr w:rsidR="00E51E6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Разработка алгоритмов и программ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Разрабатывать программы для обработки одномерного массива целых чисел;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E51E6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Управление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отношения в живой природе, технических и социальных (школа, семья и др.) системах с позиций управления;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E51E6A">
        <w:trPr>
          <w:trHeight w:hRule="exact" w:val="350"/>
        </w:trPr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</w:tr>
      <w:tr w:rsidR="00E51E6A">
        <w:trPr>
          <w:trHeight w:hRule="exact" w:val="34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Информационные технологии</w:t>
            </w:r>
          </w:p>
        </w:tc>
      </w:tr>
      <w:tr w:rsidR="00E51E6A">
        <w:trPr>
          <w:trHeight w:hRule="exact" w:val="128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таблицы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пользовательский интерфейс применяемого программного средства; Определять условия и возможности применения программного средства для решения типовых задач;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общее и различия в разных программных продуктах, предназначенных для решения одного класса (разных классов) задач;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</w:tbl>
    <w:p w:rsidR="00E51E6A" w:rsidRDefault="00E51E6A">
      <w:pPr>
        <w:autoSpaceDE w:val="0"/>
        <w:autoSpaceDN w:val="0"/>
        <w:spacing w:after="0" w:line="14" w:lineRule="exact"/>
      </w:pPr>
    </w:p>
    <w:p w:rsidR="00E51E6A" w:rsidRDefault="00E51E6A">
      <w:pPr>
        <w:sectPr w:rsidR="00E51E6A">
          <w:pgSz w:w="16840" w:h="11900"/>
          <w:pgMar w:top="282" w:right="640" w:bottom="5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51E6A" w:rsidRDefault="00E51E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702"/>
        <w:gridCol w:w="528"/>
        <w:gridCol w:w="1104"/>
        <w:gridCol w:w="1142"/>
        <w:gridCol w:w="804"/>
        <w:gridCol w:w="5980"/>
        <w:gridCol w:w="1116"/>
        <w:gridCol w:w="1730"/>
      </w:tblGrid>
      <w:tr w:rsidR="00E51E6A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роль информационных технологий в современном мире;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значение открытых образовательных ресурсов и возможности их использования;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цифровые навыки, которыми должен обладать выпускник школы;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E51E6A">
        <w:trPr>
          <w:trHeight w:hRule="exact" w:val="348"/>
        </w:trPr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</w:tr>
      <w:tr w:rsidR="00E51E6A">
        <w:trPr>
          <w:trHeight w:hRule="exact" w:val="350"/>
        </w:trPr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</w:tr>
      <w:tr w:rsidR="00E51E6A">
        <w:trPr>
          <w:trHeight w:hRule="exact" w:val="520"/>
        </w:trPr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E51E6A"/>
        </w:tc>
      </w:tr>
    </w:tbl>
    <w:p w:rsidR="00E51E6A" w:rsidRDefault="00E51E6A">
      <w:pPr>
        <w:autoSpaceDE w:val="0"/>
        <w:autoSpaceDN w:val="0"/>
        <w:spacing w:after="0" w:line="14" w:lineRule="exact"/>
      </w:pPr>
    </w:p>
    <w:p w:rsidR="00E51E6A" w:rsidRDefault="00E51E6A">
      <w:pPr>
        <w:sectPr w:rsidR="00E51E6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51E6A" w:rsidRDefault="00E51E6A">
      <w:pPr>
        <w:autoSpaceDE w:val="0"/>
        <w:autoSpaceDN w:val="0"/>
        <w:spacing w:after="78" w:line="220" w:lineRule="exact"/>
      </w:pPr>
    </w:p>
    <w:p w:rsidR="00E51E6A" w:rsidRDefault="00F65F53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E51E6A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E51E6A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6A" w:rsidRDefault="00E51E6A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6A" w:rsidRDefault="00E51E6A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6A" w:rsidRDefault="00E51E6A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6A" w:rsidRDefault="00E51E6A"/>
        </w:tc>
      </w:tr>
      <w:tr w:rsidR="00E51E6A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Глобальная сеть Интернет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об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информационной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безопасности. Угрозы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информационной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безопасности при работе в глобальной сети и методы противодействия им.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работа: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Создание комплексных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информационных объектов в виде веб-страниц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51E6A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деятельности в сети </w:t>
            </w:r>
            <w:proofErr w:type="spellStart"/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Интернет.Практическая</w:t>
            </w:r>
            <w:proofErr w:type="spellEnd"/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работа: Поиск информации в сети Интернет по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запросам с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логических операций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51E6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Облачные хранилища данных.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систематизация знаний по темам "Глобальная сеть Интернет и стратегии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безопасного поведения в ней" в "Работа в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информационном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пространстве".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E51E6A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Моделирование. Модель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Игровые модели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Табличные модели.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Граф. Вершина, ребро, путь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14.11.2022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E51E6A" w:rsidRDefault="00E51E6A">
      <w:pPr>
        <w:autoSpaceDE w:val="0"/>
        <w:autoSpaceDN w:val="0"/>
        <w:spacing w:after="0" w:line="14" w:lineRule="exact"/>
      </w:pPr>
    </w:p>
    <w:p w:rsidR="00E51E6A" w:rsidRDefault="00E51E6A">
      <w:pPr>
        <w:sectPr w:rsidR="00E51E6A">
          <w:pgSz w:w="11900" w:h="16840"/>
          <w:pgMar w:top="298" w:right="650" w:bottom="6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51E6A" w:rsidRDefault="00E51E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E51E6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Дерево. Корень, вершина (узел), лист, ребро (дуга) дерева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Математическое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моделирование. Понятие математической модели.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51E6A" w:rsidRPr="000C192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систематизация знаний по теме «Моделирование как метод познания».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E51E6A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ветвлений, циклов 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вспомогательных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51E6A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ветвлений, циклов 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вспомогательных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алгоритмов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Табличные величины (массивы).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 w:rsidRPr="000C192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систематизация знаний по теме «Разработка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алгоритмов и программ».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E51E6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51E6A" w:rsidRDefault="00E51E6A">
      <w:pPr>
        <w:autoSpaceDE w:val="0"/>
        <w:autoSpaceDN w:val="0"/>
        <w:spacing w:after="0" w:line="14" w:lineRule="exact"/>
      </w:pPr>
    </w:p>
    <w:p w:rsidR="00E51E6A" w:rsidRDefault="00E51E6A">
      <w:pPr>
        <w:sectPr w:rsidR="00E51E6A">
          <w:pgSz w:w="11900" w:h="16840"/>
          <w:pgMar w:top="284" w:right="650" w:bottom="7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51E6A" w:rsidRDefault="00E51E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9"/>
        <w:gridCol w:w="1826"/>
      </w:tblGrid>
      <w:tr w:rsidR="00E51E6A" w:rsidRPr="000C192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Редактирование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форматирование таблиц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E51E6A" w:rsidRPr="000C1921" w:rsidTr="00F65F53">
        <w:trPr>
          <w:trHeight w:hRule="exact" w:val="133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Редактирование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форматирование таблиц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E51E6A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74" w:lineRule="auto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работа: Ввод данных и формул,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оформление таблицы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51E6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Встроенные функции для поиска максимума,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минимума, суммы 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среднего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арифметического.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 w:rsidTr="00F65F53">
        <w:trPr>
          <w:trHeight w:hRule="exact" w:val="19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Сортировка данных в выделенном диапазоне.</w:t>
            </w:r>
          </w:p>
          <w:p w:rsidR="00E51E6A" w:rsidRPr="00F65F53" w:rsidRDefault="00F65F53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работа: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Сортировка и фильтрация данных в электронных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51E6A" w:rsidTr="00F65F53">
        <w:trPr>
          <w:trHeight w:hRule="exact" w:val="17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Построение диаграмм (гистограмма, круговая диаграмма, точечная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диаграмма).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Выбортипадиаграммы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51E6A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Обработка больших наборов данных.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51E6A" w:rsidTr="00F65F53">
        <w:trPr>
          <w:trHeight w:hRule="exact" w:val="13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систематизация знаний по теме «Электронные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таблицы».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E51E6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Pr="00F65F53" w:rsidRDefault="00F65F5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Роль информационных и коммуникационных </w:t>
            </w:r>
            <w:r w:rsidRPr="00F65F53">
              <w:rPr>
                <w:lang w:val="ru-RU"/>
              </w:rPr>
              <w:br/>
            </w: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технологий в современном мире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E6A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5F53" w:rsidTr="00F65F53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F53" w:rsidRPr="00F65F53" w:rsidRDefault="00F65F5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65F5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F53" w:rsidRPr="00F65F53" w:rsidRDefault="00F65F53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F53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F53" w:rsidRDefault="00F65F5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65F53" w:rsidRDefault="00F65F53"/>
        </w:tc>
        <w:tc>
          <w:tcPr>
            <w:tcW w:w="1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5F53" w:rsidRDefault="00F65F53"/>
        </w:tc>
      </w:tr>
    </w:tbl>
    <w:p w:rsidR="00E51E6A" w:rsidRDefault="00E51E6A">
      <w:pPr>
        <w:autoSpaceDE w:val="0"/>
        <w:autoSpaceDN w:val="0"/>
        <w:spacing w:after="0" w:line="14" w:lineRule="exact"/>
      </w:pPr>
    </w:p>
    <w:p w:rsidR="00E51E6A" w:rsidRDefault="00E51E6A">
      <w:pPr>
        <w:sectPr w:rsidR="00E51E6A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51E6A" w:rsidRDefault="00E51E6A">
      <w:pPr>
        <w:autoSpaceDE w:val="0"/>
        <w:autoSpaceDN w:val="0"/>
        <w:spacing w:after="78" w:line="220" w:lineRule="exact"/>
      </w:pPr>
    </w:p>
    <w:p w:rsidR="00E51E6A" w:rsidRDefault="00F65F53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E51E6A" w:rsidRDefault="00F65F53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E51E6A" w:rsidRPr="00F65F53" w:rsidRDefault="00F65F53">
      <w:pPr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Информатика, 9 класс /Семакин И.Г.,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Залогова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Л.А., Русаков С.В., Шестакова Л.В., ООО «БИНОМ. Лаборатория знаний»; АО «Издательство Просвещение»; </w:t>
      </w:r>
      <w:r w:rsidRPr="00F65F53">
        <w:rPr>
          <w:lang w:val="ru-RU"/>
        </w:rPr>
        <w:br/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E51E6A" w:rsidRPr="00F65F53" w:rsidRDefault="00F65F53">
      <w:pPr>
        <w:autoSpaceDE w:val="0"/>
        <w:autoSpaceDN w:val="0"/>
        <w:spacing w:before="262"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E51E6A" w:rsidRPr="00F65F53" w:rsidRDefault="00F65F53">
      <w:pPr>
        <w:autoSpaceDE w:val="0"/>
        <w:autoSpaceDN w:val="0"/>
        <w:spacing w:before="166" w:after="0" w:line="262" w:lineRule="auto"/>
        <w:ind w:right="1008"/>
        <w:rPr>
          <w:lang w:val="ru-RU"/>
        </w:rPr>
      </w:pP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• Методическое пособие для учителя. Авторы: Семакин И. Г., Шеина Т. Ю. — М.: БИНОМ. Лаборатория знаний, 2018.</w:t>
      </w:r>
    </w:p>
    <w:p w:rsidR="00E51E6A" w:rsidRPr="00F65F53" w:rsidRDefault="00F65F53">
      <w:pPr>
        <w:autoSpaceDE w:val="0"/>
        <w:autoSpaceDN w:val="0"/>
        <w:spacing w:before="264" w:after="0" w:line="230" w:lineRule="auto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51E6A" w:rsidRPr="00F65F53" w:rsidRDefault="00F65F53">
      <w:pPr>
        <w:autoSpaceDE w:val="0"/>
        <w:autoSpaceDN w:val="0"/>
        <w:spacing w:before="168" w:after="0" w:line="271" w:lineRule="auto"/>
        <w:ind w:right="115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umk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lbz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65F5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videouroki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/ - </w:t>
      </w:r>
      <w:proofErr w:type="spellStart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Видеоуроки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 xml:space="preserve"> по Информатике;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interneturok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65F53">
        <w:rPr>
          <w:rFonts w:ascii="Times New Roman" w:eastAsia="Times New Roman" w:hAnsi="Times New Roman"/>
          <w:color w:val="000000"/>
          <w:sz w:val="24"/>
          <w:lang w:val="ru-RU"/>
        </w:rPr>
        <w:t>/ - Уроки школьной программы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51E6A" w:rsidRPr="00F65F53" w:rsidRDefault="00E51E6A">
      <w:pPr>
        <w:autoSpaceDE w:val="0"/>
        <w:autoSpaceDN w:val="0"/>
        <w:spacing w:after="78" w:line="220" w:lineRule="exact"/>
        <w:rPr>
          <w:lang w:val="ru-RU"/>
        </w:rPr>
      </w:pPr>
    </w:p>
    <w:p w:rsidR="00E51E6A" w:rsidRPr="00F65F53" w:rsidRDefault="00F65F53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F65F53">
        <w:rPr>
          <w:lang w:val="ru-RU"/>
        </w:rPr>
        <w:br/>
      </w:r>
      <w:proofErr w:type="gramStart"/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gramEnd"/>
      <w:r w:rsidRPr="00F65F5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:rsidR="00E51E6A" w:rsidRPr="00F65F53" w:rsidRDefault="00E51E6A">
      <w:pPr>
        <w:rPr>
          <w:lang w:val="ru-RU"/>
        </w:rPr>
        <w:sectPr w:rsidR="00E51E6A" w:rsidRPr="00F65F5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924AB" w:rsidRPr="00F65F53" w:rsidRDefault="005924AB">
      <w:pPr>
        <w:rPr>
          <w:lang w:val="ru-RU"/>
        </w:rPr>
      </w:pPr>
    </w:p>
    <w:sectPr w:rsidR="005924AB" w:rsidRPr="00F65F53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C1921"/>
    <w:rsid w:val="000F71AD"/>
    <w:rsid w:val="0015074B"/>
    <w:rsid w:val="0029639D"/>
    <w:rsid w:val="00326F90"/>
    <w:rsid w:val="004219A6"/>
    <w:rsid w:val="005924AB"/>
    <w:rsid w:val="00AA1D8D"/>
    <w:rsid w:val="00B47730"/>
    <w:rsid w:val="00CB0664"/>
    <w:rsid w:val="00E51E6A"/>
    <w:rsid w:val="00E63992"/>
    <w:rsid w:val="00F65F53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widgetinline">
    <w:name w:val="_widgetinline"/>
    <w:basedOn w:val="a2"/>
    <w:rsid w:val="00E63992"/>
  </w:style>
  <w:style w:type="paragraph" w:styleId="aff8">
    <w:name w:val="Balloon Text"/>
    <w:basedOn w:val="a1"/>
    <w:link w:val="aff9"/>
    <w:uiPriority w:val="99"/>
    <w:semiHidden/>
    <w:unhideWhenUsed/>
    <w:rsid w:val="00E6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E639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8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EF2DD2-A1FA-46F2-B10D-370912857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4520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30230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6</cp:revision>
  <dcterms:created xsi:type="dcterms:W3CDTF">2013-12-23T23:15:00Z</dcterms:created>
  <dcterms:modified xsi:type="dcterms:W3CDTF">2022-09-14T11:04:00Z</dcterms:modified>
  <cp:category/>
</cp:coreProperties>
</file>